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F" w:rsidRPr="00BA2466" w:rsidRDefault="00BA2466" w:rsidP="00BA2466">
      <w:pPr>
        <w:spacing w:after="0" w:line="240" w:lineRule="auto"/>
        <w:ind w:firstLine="709"/>
        <w:rPr>
          <w:rFonts w:ascii="Georgia" w:hAnsi="Georgia"/>
          <w:i/>
          <w:sz w:val="25"/>
          <w:szCs w:val="25"/>
        </w:rPr>
      </w:pPr>
      <w:r w:rsidRPr="006405D7">
        <w:rPr>
          <w:rFonts w:ascii="Georgia" w:hAnsi="Georgia"/>
          <w:i/>
          <w:sz w:val="25"/>
          <w:szCs w:val="25"/>
        </w:rPr>
        <w:t>«Не будь побежден злом, но побеждай зло добром» (Рим. 12:21)».</w:t>
      </w:r>
      <w:r>
        <w:rPr>
          <w:rFonts w:ascii="Georgia" w:hAnsi="Georgia"/>
          <w:i/>
          <w:sz w:val="25"/>
          <w:szCs w:val="25"/>
        </w:rPr>
        <w:t xml:space="preserve"> (Святитель Тихон Задонский).</w:t>
      </w:r>
      <w:r w:rsidR="00920BCF" w:rsidRPr="002C4F23">
        <w:rPr>
          <w:rFonts w:ascii="Georgia" w:hAnsi="Georgia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7033260</wp:posOffset>
            </wp:positionH>
            <wp:positionV relativeFrom="paragraph">
              <wp:posOffset>335280</wp:posOffset>
            </wp:positionV>
            <wp:extent cx="883920" cy="1250319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lesale-10-20pcs-lot-9-7-14cm-Orthodox-Cross-Car-Sticker-Cartoon-Oem-Car-Tail-Car.jpg_640x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5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76" w:rsidRPr="00364CBA">
        <w:rPr>
          <w:rFonts w:ascii="Book Antiqua" w:hAnsi="Book Antiqua"/>
          <w:i/>
          <w:noProof/>
          <w:color w:val="000000" w:themeColor="text1"/>
          <w:sz w:val="44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5133340</wp:posOffset>
            </wp:positionH>
            <wp:positionV relativeFrom="paragraph">
              <wp:posOffset>0</wp:posOffset>
            </wp:positionV>
            <wp:extent cx="4664075" cy="1925955"/>
            <wp:effectExtent l="0" t="0" r="317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405D7" w:rsidRDefault="006405D7" w:rsidP="00747CE3">
      <w:pPr>
        <w:spacing w:line="240" w:lineRule="auto"/>
        <w:ind w:firstLine="709"/>
        <w:jc w:val="both"/>
      </w:pPr>
      <w:r>
        <w:rPr>
          <w:rFonts w:ascii="Georgia" w:hAnsi="Georgia"/>
          <w:sz w:val="25"/>
          <w:szCs w:val="25"/>
        </w:rPr>
        <w:t>Также в</w:t>
      </w:r>
      <w:r w:rsidRPr="006405D7">
        <w:rPr>
          <w:rFonts w:ascii="Georgia" w:hAnsi="Georgia"/>
          <w:sz w:val="25"/>
          <w:szCs w:val="25"/>
        </w:rPr>
        <w:t xml:space="preserve"> борьбе с раздражительностью и гневом очень помогает принцип взвешивания: взвесить все «за» и «против». Самое главное здесь – уметь вовремя сделать паузу и представить себе, что же мы теряем из-за гнева и раздражения. Можно вполне отвлечься от гневных раздраженных мыслей какой-нибудь работой.</w:t>
      </w:r>
      <w:r w:rsidR="002C4F23">
        <w:t xml:space="preserve">           </w:t>
      </w:r>
    </w:p>
    <w:p w:rsidR="006405D7" w:rsidRDefault="006405D7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6405D7">
        <w:rPr>
          <w:rFonts w:ascii="Georgia" w:hAnsi="Georgia"/>
          <w:sz w:val="25"/>
          <w:szCs w:val="25"/>
        </w:rPr>
        <w:t>Справиться с раздражением, мрачными, злопамятными мыслями очень помогает чтение Евангелия и Псалтири. И хотя в минуту раздражения бывает очень непросто понудить себя на чтение, но потом приходит успокоение.</w:t>
      </w:r>
      <w:r>
        <w:rPr>
          <w:rFonts w:ascii="Georgia" w:hAnsi="Georgia"/>
          <w:sz w:val="25"/>
          <w:szCs w:val="25"/>
        </w:rPr>
        <w:t xml:space="preserve"> </w:t>
      </w:r>
    </w:p>
    <w:p w:rsidR="002C4F23" w:rsidRPr="002C4F23" w:rsidRDefault="006405D7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Но что делать, если гневная ссора уже произошла?</w:t>
      </w:r>
    </w:p>
    <w:p w:rsidR="0012132B" w:rsidRDefault="006405D7" w:rsidP="00BA2466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Важно поговорить с человеком, но только в то </w:t>
      </w:r>
      <w:r w:rsidRPr="006405D7">
        <w:rPr>
          <w:rFonts w:ascii="Georgia" w:hAnsi="Georgia"/>
          <w:sz w:val="25"/>
          <w:szCs w:val="25"/>
        </w:rPr>
        <w:t xml:space="preserve">время, когда страсти улягутся и оппоненты успокоятся. </w:t>
      </w:r>
      <w:r w:rsidR="008E6555">
        <w:rPr>
          <w:rFonts w:ascii="Georgia" w:hAnsi="Georgia"/>
          <w:sz w:val="25"/>
          <w:szCs w:val="25"/>
        </w:rPr>
        <w:t xml:space="preserve">В состоянии раздражения, эмоциональной неуравновешенности </w:t>
      </w:r>
      <w:r w:rsidRPr="006405D7">
        <w:rPr>
          <w:rFonts w:ascii="Georgia" w:hAnsi="Georgia"/>
          <w:sz w:val="25"/>
          <w:szCs w:val="25"/>
        </w:rPr>
        <w:t>человек не способен принять правильное решение.</w:t>
      </w:r>
      <w:r w:rsidR="0012132B">
        <w:rPr>
          <w:rFonts w:ascii="Georgia" w:hAnsi="Georgia"/>
          <w:sz w:val="25"/>
          <w:szCs w:val="25"/>
        </w:rPr>
        <w:t xml:space="preserve"> </w:t>
      </w:r>
      <w:r w:rsidR="0012132B" w:rsidRPr="0012132B">
        <w:rPr>
          <w:rFonts w:ascii="Georgia" w:hAnsi="Georgia"/>
          <w:sz w:val="25"/>
          <w:szCs w:val="25"/>
        </w:rPr>
        <w:t>Обсуждая сложившуюся ситуацию, нужно говорить прямо, искренне, без лукавства.</w:t>
      </w:r>
      <w:r w:rsidR="0012132B">
        <w:rPr>
          <w:rFonts w:ascii="Georgia" w:hAnsi="Georgia"/>
          <w:sz w:val="25"/>
          <w:szCs w:val="25"/>
        </w:rPr>
        <w:t xml:space="preserve"> Не нужно бояться идти на примирение и первым попросить прощения. </w:t>
      </w:r>
    </w:p>
    <w:p w:rsidR="00747CE3" w:rsidRDefault="0012132B" w:rsidP="008E6555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</w:t>
      </w:r>
      <w:r w:rsidRPr="0012132B">
        <w:rPr>
          <w:rFonts w:ascii="Georgia" w:hAnsi="Georgia"/>
          <w:i/>
          <w:sz w:val="25"/>
          <w:szCs w:val="25"/>
        </w:rPr>
        <w:t xml:space="preserve">«Если случилась ссора между братьями, то первый раскаявшийся получит венец победы, но венчается и другой, если не </w:t>
      </w:r>
      <w:proofErr w:type="spellStart"/>
      <w:r w:rsidRPr="0012132B">
        <w:rPr>
          <w:rFonts w:ascii="Georgia" w:hAnsi="Georgia"/>
          <w:i/>
          <w:sz w:val="25"/>
          <w:szCs w:val="25"/>
        </w:rPr>
        <w:t>отвергнется</w:t>
      </w:r>
      <w:proofErr w:type="spellEnd"/>
      <w:r w:rsidRPr="0012132B">
        <w:rPr>
          <w:rFonts w:ascii="Georgia" w:hAnsi="Georgia"/>
          <w:i/>
          <w:sz w:val="25"/>
          <w:szCs w:val="25"/>
        </w:rPr>
        <w:t xml:space="preserve"> раскаяния, но с готовност</w:t>
      </w:r>
      <w:r>
        <w:rPr>
          <w:rFonts w:ascii="Georgia" w:hAnsi="Georgia"/>
          <w:i/>
          <w:sz w:val="25"/>
          <w:szCs w:val="25"/>
        </w:rPr>
        <w:t xml:space="preserve">ью сделает, что нужно для мира» (Преподобный Ефрем Сирин). </w:t>
      </w:r>
    </w:p>
    <w:p w:rsidR="00BA2466" w:rsidRDefault="00BA2466" w:rsidP="00747CE3">
      <w:pPr>
        <w:spacing w:line="240" w:lineRule="auto"/>
        <w:jc w:val="center"/>
        <w:rPr>
          <w:rFonts w:ascii="Garamond" w:eastAsia="Calibri" w:hAnsi="Garamond" w:cs="Times New Roman"/>
          <w:color w:val="000000"/>
          <w:sz w:val="20"/>
          <w:szCs w:val="20"/>
        </w:rPr>
      </w:pPr>
    </w:p>
    <w:p w:rsidR="00747CE3" w:rsidRPr="0012132B" w:rsidRDefault="00747CE3" w:rsidP="00747CE3">
      <w:pPr>
        <w:spacing w:line="240" w:lineRule="auto"/>
        <w:jc w:val="center"/>
        <w:rPr>
          <w:rFonts w:ascii="Georgia" w:hAnsi="Georgia"/>
          <w:i/>
          <w:sz w:val="25"/>
          <w:szCs w:val="25"/>
        </w:rPr>
      </w:pPr>
      <w:r w:rsidRPr="004224D8">
        <w:rPr>
          <w:rFonts w:ascii="Garamond" w:eastAsia="Calibri" w:hAnsi="Garamond" w:cs="Times New Roman"/>
          <w:color w:val="000000"/>
          <w:sz w:val="20"/>
          <w:szCs w:val="20"/>
        </w:rPr>
        <w:t>МИССИОНЕРСКИЙ ОТДЕЛ МОСКОВСКОЙ ЕПАРХИИ</w:t>
      </w:r>
    </w:p>
    <w:p w:rsidR="00353922" w:rsidRDefault="00F60590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>
        <w:rPr>
          <w:rFonts w:ascii="Georgia" w:eastAsia="Calibri" w:hAnsi="Georgia" w:cs="Times New Roman"/>
          <w:b/>
          <w:noProof/>
          <w:color w:val="000000"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83820</wp:posOffset>
            </wp:positionV>
            <wp:extent cx="30403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920BCF" w:rsidRDefault="00920BCF" w:rsidP="00BA2466">
      <w:pPr>
        <w:contextualSpacing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BA2466" w:rsidRDefault="00BA2466" w:rsidP="0012132B">
      <w:pPr>
        <w:contextualSpacing/>
        <w:jc w:val="center"/>
        <w:rPr>
          <w:rFonts w:ascii="Book Antiqua" w:hAnsi="Book Antiqua"/>
          <w:b/>
          <w:i/>
          <w:color w:val="000000" w:themeColor="text1"/>
          <w:sz w:val="40"/>
          <w:szCs w:val="40"/>
        </w:rPr>
      </w:pPr>
    </w:p>
    <w:p w:rsidR="006F0F5F" w:rsidRPr="00BA2466" w:rsidRDefault="000F5E97" w:rsidP="0012132B">
      <w:pPr>
        <w:contextualSpacing/>
        <w:jc w:val="center"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>ГНЕВ</w:t>
      </w:r>
    </w:p>
    <w:p w:rsidR="009776A3" w:rsidRPr="00364CBA" w:rsidRDefault="005E4969" w:rsidP="004C4B76">
      <w:pPr>
        <w:contextualSpacing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 xml:space="preserve">          </w:t>
      </w:r>
    </w:p>
    <w:p w:rsidR="004C4B76" w:rsidRDefault="000F5E97" w:rsidP="00920BCF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0F5E97">
        <w:rPr>
          <w:rFonts w:ascii="Georgia" w:hAnsi="Georgia"/>
          <w:sz w:val="25"/>
          <w:szCs w:val="25"/>
        </w:rPr>
        <w:t xml:space="preserve">Гнев </w:t>
      </w:r>
      <w:r>
        <w:rPr>
          <w:rFonts w:ascii="Georgia" w:hAnsi="Georgia"/>
          <w:sz w:val="25"/>
          <w:szCs w:val="25"/>
        </w:rPr>
        <w:t xml:space="preserve">– это </w:t>
      </w:r>
      <w:r w:rsidRPr="000F5E97">
        <w:rPr>
          <w:rFonts w:ascii="Georgia" w:hAnsi="Georgia"/>
          <w:sz w:val="25"/>
          <w:szCs w:val="25"/>
        </w:rPr>
        <w:t xml:space="preserve">греховная страсть, </w:t>
      </w:r>
      <w:r>
        <w:rPr>
          <w:rFonts w:ascii="Georgia" w:hAnsi="Georgia"/>
          <w:sz w:val="25"/>
          <w:szCs w:val="25"/>
        </w:rPr>
        <w:t>проявляющаяся как сильное</w:t>
      </w:r>
      <w:r w:rsidRPr="000F5E97">
        <w:rPr>
          <w:rFonts w:ascii="Georgia" w:hAnsi="Georgia"/>
          <w:sz w:val="25"/>
          <w:szCs w:val="25"/>
        </w:rPr>
        <w:t xml:space="preserve"> </w:t>
      </w:r>
      <w:r>
        <w:rPr>
          <w:rFonts w:ascii="Georgia" w:hAnsi="Georgia"/>
          <w:sz w:val="25"/>
          <w:szCs w:val="25"/>
        </w:rPr>
        <w:t>недовольство</w:t>
      </w:r>
      <w:r w:rsidRPr="000F5E97">
        <w:rPr>
          <w:rFonts w:ascii="Georgia" w:hAnsi="Georgia"/>
          <w:sz w:val="25"/>
          <w:szCs w:val="25"/>
        </w:rPr>
        <w:t xml:space="preserve"> по отношению к кому-либо, </w:t>
      </w:r>
      <w:r>
        <w:rPr>
          <w:rFonts w:ascii="Georgia" w:hAnsi="Georgia"/>
          <w:sz w:val="25"/>
          <w:szCs w:val="25"/>
        </w:rPr>
        <w:t xml:space="preserve">чему-либо, вспыльчивость. Это желание зла и </w:t>
      </w:r>
      <w:r w:rsidRPr="000F5E97">
        <w:rPr>
          <w:rFonts w:ascii="Georgia" w:hAnsi="Georgia"/>
          <w:sz w:val="25"/>
          <w:szCs w:val="25"/>
        </w:rPr>
        <w:t>отмщения</w:t>
      </w:r>
      <w:r>
        <w:rPr>
          <w:rFonts w:ascii="Georgia" w:hAnsi="Georgia"/>
          <w:sz w:val="25"/>
          <w:szCs w:val="25"/>
        </w:rPr>
        <w:t xml:space="preserve"> ближнему</w:t>
      </w:r>
      <w:r w:rsidRPr="000F5E97">
        <w:rPr>
          <w:rFonts w:ascii="Georgia" w:hAnsi="Georgia"/>
          <w:sz w:val="25"/>
          <w:szCs w:val="25"/>
        </w:rPr>
        <w:t>.</w:t>
      </w:r>
      <w:r>
        <w:rPr>
          <w:rFonts w:ascii="Georgia" w:hAnsi="Georgia"/>
          <w:sz w:val="25"/>
          <w:szCs w:val="25"/>
        </w:rPr>
        <w:t xml:space="preserve"> Является одной</w:t>
      </w:r>
      <w:r w:rsidR="005E4969" w:rsidRPr="005E4969">
        <w:rPr>
          <w:rFonts w:ascii="Georgia" w:hAnsi="Georgia"/>
          <w:sz w:val="25"/>
          <w:szCs w:val="25"/>
        </w:rPr>
        <w:t xml:space="preserve"> из наиболее разрушительных греховных страстей.</w:t>
      </w:r>
    </w:p>
    <w:p w:rsidR="00E0107B" w:rsidRDefault="00E0107B" w:rsidP="00920BCF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E0107B">
        <w:rPr>
          <w:rFonts w:ascii="Georgia" w:hAnsi="Georgia"/>
          <w:sz w:val="25"/>
          <w:szCs w:val="25"/>
        </w:rPr>
        <w:t>Гнев как грех – извращенное проявление «раздражительной части» души. Разумный гнев дан человеку Богом как оружие, как сила души для противостояния злу. В результате грехопадения эта сила души извратилась и стала, у большинства людей, наихудшим пороком.</w:t>
      </w:r>
    </w:p>
    <w:p w:rsidR="00056130" w:rsidRPr="000971AA" w:rsidRDefault="00E0107B" w:rsidP="00920BCF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Д</w:t>
      </w:r>
      <w:r w:rsidR="000F5E97" w:rsidRPr="000F5E97">
        <w:rPr>
          <w:rFonts w:ascii="Georgia" w:hAnsi="Georgia"/>
          <w:sz w:val="25"/>
          <w:szCs w:val="25"/>
        </w:rPr>
        <w:t>опускает</w:t>
      </w:r>
      <w:r w:rsidR="000F5E97">
        <w:rPr>
          <w:rFonts w:ascii="Georgia" w:hAnsi="Georgia"/>
          <w:sz w:val="25"/>
          <w:szCs w:val="25"/>
        </w:rPr>
        <w:t>ся</w:t>
      </w:r>
      <w:r w:rsidR="000F5E97" w:rsidRPr="000F5E97">
        <w:rPr>
          <w:rFonts w:ascii="Georgia" w:hAnsi="Georgia"/>
          <w:sz w:val="25"/>
          <w:szCs w:val="25"/>
        </w:rPr>
        <w:t xml:space="preserve"> гнев</w:t>
      </w:r>
      <w:r w:rsidR="000F5E97">
        <w:rPr>
          <w:rFonts w:ascii="Georgia" w:hAnsi="Georgia"/>
          <w:sz w:val="25"/>
          <w:szCs w:val="25"/>
        </w:rPr>
        <w:t>, направленный, во-первых,</w:t>
      </w:r>
      <w:r w:rsidR="000F5E97" w:rsidRPr="000F5E97">
        <w:rPr>
          <w:rFonts w:ascii="Georgia" w:hAnsi="Georgia"/>
          <w:sz w:val="25"/>
          <w:szCs w:val="25"/>
        </w:rPr>
        <w:t xml:space="preserve"> против своих грехов и недостатков</w:t>
      </w:r>
      <w:r w:rsidR="000F5E97">
        <w:rPr>
          <w:rFonts w:ascii="Georgia" w:hAnsi="Georgia"/>
          <w:sz w:val="25"/>
          <w:szCs w:val="25"/>
        </w:rPr>
        <w:t>, который подтолкнет человека к покаянию, изменению себя и стремлению к Богу. Во-вторых, когда</w:t>
      </w:r>
      <w:r w:rsidR="000F5E97" w:rsidRPr="000F5E97">
        <w:rPr>
          <w:rFonts w:ascii="Georgia" w:hAnsi="Georgia"/>
          <w:sz w:val="25"/>
          <w:szCs w:val="25"/>
        </w:rPr>
        <w:t xml:space="preserve"> мы по ревности к правде или любви возбуждаемся против ближних, грешащих и оскорбляющих Бога, и исправляем их, </w:t>
      </w:r>
      <w:r w:rsidR="000F5E97">
        <w:rPr>
          <w:rFonts w:ascii="Georgia" w:hAnsi="Georgia"/>
          <w:sz w:val="25"/>
          <w:szCs w:val="25"/>
        </w:rPr>
        <w:t xml:space="preserve">не </w:t>
      </w:r>
      <w:r w:rsidR="001B65A9">
        <w:rPr>
          <w:rFonts w:ascii="Georgia" w:hAnsi="Georgia"/>
          <w:sz w:val="25"/>
          <w:szCs w:val="25"/>
        </w:rPr>
        <w:t>причиняя при этом им зло</w:t>
      </w:r>
      <w:r w:rsidR="000F5E97">
        <w:rPr>
          <w:rFonts w:ascii="Georgia" w:hAnsi="Georgia"/>
          <w:sz w:val="25"/>
          <w:szCs w:val="25"/>
        </w:rPr>
        <w:t xml:space="preserve">. </w:t>
      </w:r>
      <w:r w:rsidR="000F5E97" w:rsidRPr="000F5E97">
        <w:rPr>
          <w:rFonts w:ascii="Georgia" w:hAnsi="Georgia"/>
          <w:sz w:val="25"/>
          <w:szCs w:val="25"/>
        </w:rPr>
        <w:t xml:space="preserve">Об </w:t>
      </w:r>
      <w:r w:rsidR="000F5E97">
        <w:rPr>
          <w:rFonts w:ascii="Georgia" w:hAnsi="Georgia"/>
          <w:sz w:val="25"/>
          <w:szCs w:val="25"/>
        </w:rPr>
        <w:t>таком</w:t>
      </w:r>
      <w:r w:rsidR="000F5E97" w:rsidRPr="000F5E97">
        <w:rPr>
          <w:rFonts w:ascii="Georgia" w:hAnsi="Georgia"/>
          <w:sz w:val="25"/>
          <w:szCs w:val="25"/>
        </w:rPr>
        <w:t xml:space="preserve"> гневе Псалмопевец гов</w:t>
      </w:r>
      <w:r w:rsidR="000F5E97">
        <w:rPr>
          <w:rFonts w:ascii="Georgia" w:hAnsi="Georgia"/>
          <w:sz w:val="25"/>
          <w:szCs w:val="25"/>
        </w:rPr>
        <w:t>орит: «</w:t>
      </w:r>
      <w:r w:rsidR="000F5E97" w:rsidRPr="000F5E97">
        <w:rPr>
          <w:rFonts w:ascii="Georgia" w:hAnsi="Georgia"/>
          <w:i/>
          <w:sz w:val="25"/>
          <w:szCs w:val="25"/>
        </w:rPr>
        <w:t>гневаясь, не согрешайте</w:t>
      </w:r>
      <w:r w:rsidR="000F5E97">
        <w:rPr>
          <w:rFonts w:ascii="Georgia" w:hAnsi="Georgia"/>
          <w:i/>
          <w:sz w:val="25"/>
          <w:szCs w:val="25"/>
        </w:rPr>
        <w:t>»</w:t>
      </w:r>
      <w:r w:rsidR="000F5E97" w:rsidRPr="000F5E97">
        <w:rPr>
          <w:rFonts w:ascii="Georgia" w:hAnsi="Georgia"/>
          <w:i/>
          <w:sz w:val="25"/>
          <w:szCs w:val="25"/>
        </w:rPr>
        <w:t xml:space="preserve"> (</w:t>
      </w:r>
      <w:proofErr w:type="spellStart"/>
      <w:r w:rsidR="000F5E97" w:rsidRPr="000F5E97">
        <w:rPr>
          <w:rFonts w:ascii="Georgia" w:hAnsi="Georgia"/>
          <w:i/>
          <w:sz w:val="25"/>
          <w:szCs w:val="25"/>
        </w:rPr>
        <w:t>Пс</w:t>
      </w:r>
      <w:proofErr w:type="spellEnd"/>
      <w:r w:rsidR="000F5E97" w:rsidRPr="000F5E97">
        <w:rPr>
          <w:rFonts w:ascii="Georgia" w:hAnsi="Georgia"/>
          <w:i/>
          <w:sz w:val="25"/>
          <w:szCs w:val="25"/>
        </w:rPr>
        <w:t>.</w:t>
      </w:r>
      <w:r w:rsidR="000F5E97" w:rsidRPr="000F5E97">
        <w:rPr>
          <w:rFonts w:ascii="Times New Roman" w:hAnsi="Times New Roman" w:cs="Times New Roman"/>
          <w:i/>
          <w:sz w:val="25"/>
          <w:szCs w:val="25"/>
        </w:rPr>
        <w:t> </w:t>
      </w:r>
      <w:r w:rsidR="000F5E97" w:rsidRPr="000F5E97">
        <w:rPr>
          <w:rFonts w:ascii="Georgia" w:hAnsi="Georgia"/>
          <w:i/>
          <w:sz w:val="25"/>
          <w:szCs w:val="25"/>
        </w:rPr>
        <w:t>4:5).</w:t>
      </w:r>
      <w:r w:rsidR="000971AA">
        <w:rPr>
          <w:rFonts w:ascii="Georgia" w:hAnsi="Georgia"/>
          <w:i/>
          <w:sz w:val="25"/>
          <w:szCs w:val="25"/>
        </w:rPr>
        <w:t xml:space="preserve"> </w:t>
      </w:r>
      <w:r w:rsidR="000971AA">
        <w:rPr>
          <w:rFonts w:ascii="Georgia" w:hAnsi="Georgia"/>
          <w:sz w:val="25"/>
          <w:szCs w:val="25"/>
        </w:rPr>
        <w:lastRenderedPageBreak/>
        <w:t xml:space="preserve">Похвальный гнев бывает и тогда, </w:t>
      </w:r>
      <w:r w:rsidR="000971AA" w:rsidRPr="000971AA">
        <w:rPr>
          <w:rFonts w:ascii="Georgia" w:hAnsi="Georgia"/>
          <w:sz w:val="25"/>
          <w:szCs w:val="25"/>
        </w:rPr>
        <w:t xml:space="preserve">когда </w:t>
      </w:r>
      <w:r w:rsidR="000971AA">
        <w:rPr>
          <w:rFonts w:ascii="Georgia" w:hAnsi="Georgia"/>
          <w:sz w:val="25"/>
          <w:szCs w:val="25"/>
        </w:rPr>
        <w:t xml:space="preserve">мы </w:t>
      </w:r>
      <w:r w:rsidR="000971AA" w:rsidRPr="000971AA">
        <w:rPr>
          <w:rFonts w:ascii="Georgia" w:hAnsi="Georgia"/>
          <w:sz w:val="25"/>
          <w:szCs w:val="25"/>
        </w:rPr>
        <w:t>мужественно противимся дьяволу и внушениям его.</w:t>
      </w:r>
    </w:p>
    <w:p w:rsidR="000A4A5F" w:rsidRDefault="0042750C" w:rsidP="00920BCF">
      <w:pPr>
        <w:spacing w:line="240" w:lineRule="auto"/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>
        <w:rPr>
          <w:rFonts w:ascii="Georgia" w:hAnsi="Georgia"/>
          <w:b/>
          <w:i/>
          <w:color w:val="000000" w:themeColor="text1"/>
          <w:sz w:val="25"/>
          <w:szCs w:val="25"/>
        </w:rPr>
        <w:t>П</w:t>
      </w:r>
      <w:r w:rsidR="00E0107B">
        <w:rPr>
          <w:rFonts w:ascii="Georgia" w:hAnsi="Georgia"/>
          <w:b/>
          <w:i/>
          <w:color w:val="000000" w:themeColor="text1"/>
          <w:sz w:val="25"/>
          <w:szCs w:val="25"/>
        </w:rPr>
        <w:t>ричины гнева</w:t>
      </w:r>
    </w:p>
    <w:p w:rsidR="000A4A5F" w:rsidRDefault="000A4A5F" w:rsidP="00747CE3">
      <w:pPr>
        <w:spacing w:line="240" w:lineRule="auto"/>
        <w:ind w:firstLine="709"/>
        <w:jc w:val="both"/>
        <w:rPr>
          <w:rFonts w:ascii="Georgia" w:hAnsi="Georgia"/>
          <w:color w:val="000000" w:themeColor="text1"/>
          <w:sz w:val="25"/>
          <w:szCs w:val="25"/>
        </w:rPr>
      </w:pPr>
      <w:r>
        <w:rPr>
          <w:rFonts w:ascii="Georgia" w:hAnsi="Georgia"/>
          <w:color w:val="000000" w:themeColor="text1"/>
          <w:sz w:val="25"/>
          <w:szCs w:val="25"/>
        </w:rPr>
        <w:t>Святитель Феофан Затворник говорил, что г</w:t>
      </w:r>
      <w:r w:rsidRPr="000A4A5F">
        <w:rPr>
          <w:rFonts w:ascii="Georgia" w:hAnsi="Georgia"/>
          <w:color w:val="000000" w:themeColor="text1"/>
          <w:sz w:val="25"/>
          <w:szCs w:val="25"/>
        </w:rPr>
        <w:t>н</w:t>
      </w:r>
      <w:r>
        <w:rPr>
          <w:rFonts w:ascii="Georgia" w:hAnsi="Georgia"/>
          <w:color w:val="000000" w:themeColor="text1"/>
          <w:sz w:val="25"/>
          <w:szCs w:val="25"/>
        </w:rPr>
        <w:t>ев и обидчивость появляются от самолюбия</w:t>
      </w:r>
      <w:r w:rsidRPr="000A4A5F">
        <w:rPr>
          <w:rFonts w:ascii="Georgia" w:hAnsi="Georgia"/>
          <w:color w:val="000000" w:themeColor="text1"/>
          <w:sz w:val="25"/>
          <w:szCs w:val="25"/>
        </w:rPr>
        <w:t>, по которому мы признаем и чувствуем себя стоящими немало; потому, когда кто дерзнет не воздать нам должного,</w:t>
      </w:r>
      <w:r>
        <w:rPr>
          <w:rFonts w:ascii="Georgia" w:hAnsi="Georgia"/>
          <w:color w:val="000000" w:themeColor="text1"/>
          <w:sz w:val="25"/>
          <w:szCs w:val="25"/>
        </w:rPr>
        <w:t xml:space="preserve"> кипятимся и замышляем месть</w:t>
      </w:r>
      <w:r w:rsidRPr="000A4A5F">
        <w:rPr>
          <w:rFonts w:ascii="Georgia" w:hAnsi="Georgia"/>
          <w:color w:val="000000" w:themeColor="text1"/>
          <w:sz w:val="25"/>
          <w:szCs w:val="25"/>
        </w:rPr>
        <w:t>. Самомнение, самолюбие, завышенная самооценка – вот частая причина обидчивости и гнева.</w:t>
      </w:r>
    </w:p>
    <w:p w:rsidR="000A4A5F" w:rsidRPr="000A4A5F" w:rsidRDefault="000A4A5F" w:rsidP="00747CE3">
      <w:pPr>
        <w:spacing w:line="240" w:lineRule="auto"/>
        <w:ind w:firstLine="709"/>
        <w:jc w:val="both"/>
        <w:rPr>
          <w:rFonts w:ascii="Georgia" w:hAnsi="Georgia"/>
          <w:color w:val="000000" w:themeColor="text1"/>
          <w:sz w:val="25"/>
          <w:szCs w:val="25"/>
        </w:rPr>
      </w:pPr>
      <w:r>
        <w:rPr>
          <w:rFonts w:ascii="Georgia" w:hAnsi="Georgia"/>
          <w:color w:val="000000" w:themeColor="text1"/>
          <w:sz w:val="25"/>
          <w:szCs w:val="25"/>
        </w:rPr>
        <w:t>Также одной из причин гнева святые отцы называют зависть, которая связана с грехом сребролюбия. Поэтому, можно сделать вывод, что гнев тесно связан с другими греховными страстями и неизбежно ведет к погибели.</w:t>
      </w:r>
    </w:p>
    <w:p w:rsidR="00DC1483" w:rsidRPr="00364CBA" w:rsidRDefault="000A4A5F" w:rsidP="00920BCF">
      <w:pPr>
        <w:spacing w:line="240" w:lineRule="auto"/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>
        <w:rPr>
          <w:rFonts w:ascii="Georgia" w:hAnsi="Georgia"/>
          <w:b/>
          <w:i/>
          <w:color w:val="000000" w:themeColor="text1"/>
          <w:sz w:val="25"/>
          <w:szCs w:val="25"/>
        </w:rPr>
        <w:t>П</w:t>
      </w:r>
      <w:r w:rsidR="0042750C">
        <w:rPr>
          <w:rFonts w:ascii="Georgia" w:hAnsi="Georgia"/>
          <w:b/>
          <w:i/>
          <w:color w:val="000000" w:themeColor="text1"/>
          <w:sz w:val="25"/>
          <w:szCs w:val="25"/>
        </w:rPr>
        <w:t>оследствия гнева</w:t>
      </w:r>
    </w:p>
    <w:p w:rsidR="00A87D2F" w:rsidRDefault="00A87D2F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Гнев называют «убийцей любви». </w:t>
      </w:r>
      <w:r w:rsidRPr="00A87D2F">
        <w:rPr>
          <w:rFonts w:ascii="Georgia" w:hAnsi="Georgia"/>
          <w:sz w:val="25"/>
          <w:szCs w:val="25"/>
        </w:rPr>
        <w:t xml:space="preserve">Раздражительность, гнев не только являются причиной конфликтов, но и убивают те чувства любви, дружбы, симпатии, уважения, которые мы имеем к людям. </w:t>
      </w:r>
      <w:r w:rsidR="00E0107B" w:rsidRPr="00E0107B">
        <w:rPr>
          <w:rFonts w:ascii="Georgia" w:hAnsi="Georgia"/>
          <w:sz w:val="25"/>
          <w:szCs w:val="25"/>
        </w:rPr>
        <w:t xml:space="preserve">Гнев, ненависть отнимает от человека удерживающую благодать Божию, лишает его разума. </w:t>
      </w:r>
    </w:p>
    <w:p w:rsidR="00BA2466" w:rsidRDefault="00BA2466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Гнев легко сочетается с иными страстями: гнев вместе с жадностью порождает ненависть к бедным людям, гнев с унынием – отчаяние, гнев с гордыней – беспощадность, фанатизм, революции.</w:t>
      </w:r>
    </w:p>
    <w:p w:rsidR="0042750C" w:rsidRDefault="00A87D2F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Э</w:t>
      </w:r>
      <w:r w:rsidR="0042750C">
        <w:rPr>
          <w:rFonts w:ascii="Georgia" w:hAnsi="Georgia"/>
          <w:sz w:val="25"/>
          <w:szCs w:val="25"/>
        </w:rPr>
        <w:t xml:space="preserve">та мучительная и лютая страсть </w:t>
      </w:r>
      <w:r>
        <w:rPr>
          <w:rFonts w:ascii="Georgia" w:hAnsi="Georgia"/>
          <w:sz w:val="25"/>
          <w:szCs w:val="25"/>
        </w:rPr>
        <w:t>сокровенной</w:t>
      </w:r>
      <w:r w:rsidR="0042750C" w:rsidRPr="0042750C">
        <w:rPr>
          <w:rFonts w:ascii="Georgia" w:hAnsi="Georgia"/>
          <w:sz w:val="25"/>
          <w:szCs w:val="25"/>
        </w:rPr>
        <w:t xml:space="preserve"> быть не может. </w:t>
      </w:r>
      <w:r>
        <w:rPr>
          <w:rFonts w:ascii="Georgia" w:hAnsi="Georgia"/>
          <w:sz w:val="25"/>
          <w:szCs w:val="25"/>
        </w:rPr>
        <w:t xml:space="preserve">Гнев невозможно утаить или подавить: он </w:t>
      </w:r>
      <w:r w:rsidR="000A4A5F" w:rsidRPr="000A4A5F">
        <w:rPr>
          <w:rFonts w:ascii="Georgia" w:hAnsi="Georgia"/>
          <w:sz w:val="25"/>
          <w:szCs w:val="25"/>
        </w:rPr>
        <w:t xml:space="preserve">переходит в злобу и </w:t>
      </w:r>
      <w:r>
        <w:rPr>
          <w:rFonts w:ascii="Georgia" w:hAnsi="Georgia"/>
          <w:sz w:val="25"/>
          <w:szCs w:val="25"/>
        </w:rPr>
        <w:t>злопамятство</w:t>
      </w:r>
      <w:r w:rsidR="00BA2466">
        <w:rPr>
          <w:rFonts w:ascii="Georgia" w:hAnsi="Georgia"/>
          <w:sz w:val="25"/>
          <w:szCs w:val="25"/>
        </w:rPr>
        <w:t>, зависть и ревность</w:t>
      </w:r>
      <w:r>
        <w:rPr>
          <w:rFonts w:ascii="Georgia" w:hAnsi="Georgia"/>
          <w:sz w:val="25"/>
          <w:szCs w:val="25"/>
        </w:rPr>
        <w:t xml:space="preserve">. Приводит к ссорам, </w:t>
      </w:r>
      <w:r w:rsidR="00E0107B">
        <w:rPr>
          <w:rFonts w:ascii="Georgia" w:hAnsi="Georgia"/>
          <w:sz w:val="25"/>
          <w:szCs w:val="25"/>
        </w:rPr>
        <w:t>скандалам, рукоприкладству</w:t>
      </w:r>
      <w:r w:rsidRPr="00A87D2F">
        <w:rPr>
          <w:rFonts w:ascii="Georgia" w:hAnsi="Georgia"/>
          <w:sz w:val="25"/>
          <w:szCs w:val="25"/>
        </w:rPr>
        <w:t xml:space="preserve"> и убийства</w:t>
      </w:r>
      <w:r>
        <w:rPr>
          <w:rFonts w:ascii="Georgia" w:hAnsi="Georgia"/>
          <w:sz w:val="25"/>
          <w:szCs w:val="25"/>
        </w:rPr>
        <w:t>м</w:t>
      </w:r>
      <w:r w:rsidRPr="00A87D2F">
        <w:rPr>
          <w:rFonts w:ascii="Georgia" w:hAnsi="Georgia"/>
          <w:sz w:val="25"/>
          <w:szCs w:val="25"/>
        </w:rPr>
        <w:t>.</w:t>
      </w:r>
    </w:p>
    <w:p w:rsidR="00E0107B" w:rsidRDefault="00E0107B" w:rsidP="00747CE3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 w:rsidRPr="00E0107B">
        <w:rPr>
          <w:rFonts w:ascii="Georgia" w:hAnsi="Georgia"/>
          <w:sz w:val="25"/>
          <w:szCs w:val="25"/>
        </w:rPr>
        <w:t>Одержимый бесом гнева способен поднять руку даже на самых близких ему людей.</w:t>
      </w:r>
      <w:r>
        <w:rPr>
          <w:rFonts w:ascii="Georgia" w:hAnsi="Georgia"/>
          <w:sz w:val="25"/>
          <w:szCs w:val="25"/>
        </w:rPr>
        <w:t xml:space="preserve"> </w:t>
      </w:r>
      <w:r w:rsidR="0042750C">
        <w:rPr>
          <w:rFonts w:ascii="Georgia" w:hAnsi="Georgia"/>
          <w:sz w:val="25"/>
          <w:szCs w:val="25"/>
        </w:rPr>
        <w:t xml:space="preserve">Иоанн Златоуст говорил, что </w:t>
      </w:r>
      <w:r w:rsidR="0042750C" w:rsidRPr="0042750C">
        <w:rPr>
          <w:rFonts w:ascii="Georgia" w:hAnsi="Georgia"/>
          <w:i/>
          <w:sz w:val="25"/>
          <w:szCs w:val="25"/>
        </w:rPr>
        <w:t xml:space="preserve">«люди, воспламененные гневом, не узнают присутствующих, не помнят ни родства, ни дружбы, ни приличия, ни достоинства и вообще ничего не принимают в </w:t>
      </w:r>
      <w:r w:rsidR="0042750C" w:rsidRPr="0042750C">
        <w:rPr>
          <w:rFonts w:ascii="Georgia" w:hAnsi="Georgia"/>
          <w:i/>
          <w:sz w:val="25"/>
          <w:szCs w:val="25"/>
        </w:rPr>
        <w:lastRenderedPageBreak/>
        <w:t>соображение, но совершенно увлекаемые этой страстью, несутся в бездну</w:t>
      </w:r>
      <w:r w:rsidR="00152C9A">
        <w:rPr>
          <w:rFonts w:ascii="Georgia" w:hAnsi="Georgia"/>
          <w:i/>
          <w:sz w:val="25"/>
          <w:szCs w:val="25"/>
        </w:rPr>
        <w:t xml:space="preserve">. </w:t>
      </w:r>
      <w:r w:rsidR="00152C9A" w:rsidRPr="00152C9A">
        <w:rPr>
          <w:rFonts w:ascii="Georgia" w:hAnsi="Georgia"/>
          <w:i/>
          <w:sz w:val="25"/>
          <w:szCs w:val="25"/>
        </w:rPr>
        <w:t>Часто случается, что в г</w:t>
      </w:r>
      <w:r w:rsidR="00152C9A">
        <w:rPr>
          <w:rFonts w:ascii="Georgia" w:hAnsi="Georgia"/>
          <w:i/>
          <w:sz w:val="25"/>
          <w:szCs w:val="25"/>
        </w:rPr>
        <w:t xml:space="preserve">неве иной скажет такое слово </w:t>
      </w:r>
      <w:r w:rsidR="00152C9A" w:rsidRPr="00152C9A">
        <w:rPr>
          <w:rFonts w:ascii="Georgia" w:hAnsi="Georgia"/>
          <w:i/>
          <w:sz w:val="25"/>
          <w:szCs w:val="25"/>
        </w:rPr>
        <w:t>или совершит такое дело, которое ниспровергнет всю его жизнь».</w:t>
      </w:r>
      <w:r w:rsidR="0054401B" w:rsidRPr="00152C9A">
        <w:rPr>
          <w:rFonts w:ascii="Georgia" w:hAnsi="Georgia"/>
          <w:i/>
          <w:sz w:val="25"/>
          <w:szCs w:val="25"/>
        </w:rPr>
        <w:t xml:space="preserve">       </w:t>
      </w:r>
    </w:p>
    <w:p w:rsidR="00B05FC8" w:rsidRPr="00E0107B" w:rsidRDefault="00E0107B" w:rsidP="00747CE3">
      <w:pPr>
        <w:spacing w:line="240" w:lineRule="auto"/>
        <w:ind w:firstLine="709"/>
        <w:jc w:val="center"/>
        <w:rPr>
          <w:rFonts w:ascii="Georgia" w:hAnsi="Georgia"/>
          <w:b/>
          <w:sz w:val="25"/>
          <w:szCs w:val="25"/>
        </w:rPr>
      </w:pPr>
      <w:r w:rsidRPr="00E0107B">
        <w:rPr>
          <w:rFonts w:ascii="Georgia" w:hAnsi="Georgia"/>
          <w:b/>
          <w:i/>
          <w:sz w:val="25"/>
          <w:szCs w:val="25"/>
        </w:rPr>
        <w:t>Как бороться с гневом</w:t>
      </w:r>
    </w:p>
    <w:p w:rsidR="00F00ECB" w:rsidRDefault="00F00ECB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Преподобный </w:t>
      </w:r>
      <w:proofErr w:type="spellStart"/>
      <w:r>
        <w:rPr>
          <w:rFonts w:ascii="Georgia" w:hAnsi="Georgia"/>
          <w:sz w:val="25"/>
          <w:szCs w:val="25"/>
        </w:rPr>
        <w:t>Паисий</w:t>
      </w:r>
      <w:proofErr w:type="spellEnd"/>
      <w:r>
        <w:rPr>
          <w:rFonts w:ascii="Georgia" w:hAnsi="Georgia"/>
          <w:sz w:val="25"/>
          <w:szCs w:val="25"/>
        </w:rPr>
        <w:t xml:space="preserve"> </w:t>
      </w:r>
      <w:proofErr w:type="spellStart"/>
      <w:r>
        <w:rPr>
          <w:rFonts w:ascii="Georgia" w:hAnsi="Georgia"/>
          <w:sz w:val="25"/>
          <w:szCs w:val="25"/>
        </w:rPr>
        <w:t>Святогорец</w:t>
      </w:r>
      <w:proofErr w:type="spellEnd"/>
      <w:r>
        <w:rPr>
          <w:rFonts w:ascii="Georgia" w:hAnsi="Georgia"/>
          <w:sz w:val="25"/>
          <w:szCs w:val="25"/>
        </w:rPr>
        <w:t xml:space="preserve"> говорил, что с</w:t>
      </w:r>
      <w:r w:rsidRPr="00F00ECB">
        <w:rPr>
          <w:rFonts w:ascii="Georgia" w:hAnsi="Georgia"/>
          <w:sz w:val="25"/>
          <w:szCs w:val="25"/>
        </w:rPr>
        <w:t xml:space="preserve">амый лёгкий путь к спасению – это </w:t>
      </w:r>
      <w:r w:rsidRPr="00F00ECB">
        <w:rPr>
          <w:rFonts w:ascii="Georgia" w:hAnsi="Georgia"/>
          <w:b/>
          <w:sz w:val="25"/>
          <w:szCs w:val="25"/>
        </w:rPr>
        <w:t>любовь и смирение</w:t>
      </w:r>
      <w:r w:rsidRPr="00F00ECB">
        <w:rPr>
          <w:rFonts w:ascii="Georgia" w:hAnsi="Georgia"/>
          <w:sz w:val="25"/>
          <w:szCs w:val="25"/>
        </w:rPr>
        <w:t>.</w:t>
      </w:r>
      <w:r>
        <w:rPr>
          <w:rFonts w:ascii="Georgia" w:hAnsi="Georgia"/>
          <w:sz w:val="25"/>
          <w:szCs w:val="25"/>
        </w:rPr>
        <w:t xml:space="preserve"> </w:t>
      </w:r>
      <w:r w:rsidRPr="00F00ECB">
        <w:rPr>
          <w:rFonts w:ascii="Georgia" w:hAnsi="Georgia"/>
          <w:sz w:val="25"/>
          <w:szCs w:val="25"/>
        </w:rPr>
        <w:t>Как только разовьются любовь и смирение, гордость и злоба придут в истощение и наступит агония страстей. Так постепенно все страсти погибнут и все остальные добродетели придут сами собой.</w:t>
      </w:r>
      <w:r>
        <w:rPr>
          <w:rFonts w:ascii="Georgia" w:hAnsi="Georgia"/>
          <w:sz w:val="25"/>
          <w:szCs w:val="25"/>
        </w:rPr>
        <w:t xml:space="preserve"> </w:t>
      </w:r>
    </w:p>
    <w:p w:rsidR="006405D7" w:rsidRDefault="00F00ECB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F00ECB">
        <w:rPr>
          <w:rFonts w:ascii="Georgia" w:hAnsi="Georgia"/>
          <w:sz w:val="25"/>
          <w:szCs w:val="25"/>
        </w:rPr>
        <w:t xml:space="preserve">Признак смирения – это когда человек не только не хочет видеть чужих грехов, но и не может видеть их, потому что свои собственные грехи заслоняют чужие грехи и потому что при свете благодати он слишком ярко </w:t>
      </w:r>
      <w:r>
        <w:rPr>
          <w:rFonts w:ascii="Georgia" w:hAnsi="Georgia"/>
          <w:sz w:val="25"/>
          <w:szCs w:val="25"/>
        </w:rPr>
        <w:t>видит</w:t>
      </w:r>
      <w:r w:rsidRPr="00F00ECB">
        <w:rPr>
          <w:rFonts w:ascii="Georgia" w:hAnsi="Georgia"/>
          <w:sz w:val="25"/>
          <w:szCs w:val="25"/>
        </w:rPr>
        <w:t xml:space="preserve"> Бога.</w:t>
      </w:r>
      <w:r>
        <w:rPr>
          <w:rFonts w:ascii="Georgia" w:hAnsi="Georgia"/>
          <w:sz w:val="25"/>
          <w:szCs w:val="25"/>
        </w:rPr>
        <w:t xml:space="preserve"> </w:t>
      </w:r>
      <w:r w:rsidR="006405D7" w:rsidRPr="006405D7">
        <w:rPr>
          <w:rFonts w:ascii="Georgia" w:hAnsi="Georgia"/>
          <w:sz w:val="25"/>
          <w:szCs w:val="25"/>
        </w:rPr>
        <w:t xml:space="preserve">Смиренный </w:t>
      </w:r>
      <w:proofErr w:type="spellStart"/>
      <w:r w:rsidR="006405D7" w:rsidRPr="006405D7">
        <w:rPr>
          <w:rFonts w:ascii="Georgia" w:hAnsi="Georgia"/>
          <w:sz w:val="25"/>
          <w:szCs w:val="25"/>
        </w:rPr>
        <w:t>назидает</w:t>
      </w:r>
      <w:proofErr w:type="spellEnd"/>
      <w:r w:rsidR="006405D7" w:rsidRPr="006405D7">
        <w:rPr>
          <w:rFonts w:ascii="Georgia" w:hAnsi="Georgia"/>
          <w:sz w:val="25"/>
          <w:szCs w:val="25"/>
        </w:rPr>
        <w:t xml:space="preserve"> окружающих с любовью, запрещает с тихостью и без конца долго терпит согрешающих в надежде на их исправление.</w:t>
      </w:r>
      <w:r w:rsidR="006405D7">
        <w:rPr>
          <w:rFonts w:ascii="Georgia" w:hAnsi="Georgia"/>
          <w:sz w:val="25"/>
          <w:szCs w:val="25"/>
        </w:rPr>
        <w:t xml:space="preserve"> Место гневу тут уже не остается.</w:t>
      </w:r>
    </w:p>
    <w:p w:rsidR="00A87D2F" w:rsidRDefault="00E0107B" w:rsidP="00747CE3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Необходимо сдерживать себя и помнить то, что</w:t>
      </w:r>
      <w:r w:rsidRPr="00E0107B">
        <w:rPr>
          <w:rFonts w:ascii="Georgia" w:hAnsi="Georgia"/>
          <w:sz w:val="25"/>
          <w:szCs w:val="25"/>
        </w:rPr>
        <w:t xml:space="preserve"> нельзя сердиться ни по справедливым, ни по несправедливым причинам, зная, что мы тотчас</w:t>
      </w:r>
      <w:r>
        <w:rPr>
          <w:rFonts w:ascii="Georgia" w:hAnsi="Georgia"/>
          <w:sz w:val="25"/>
          <w:szCs w:val="25"/>
        </w:rPr>
        <w:t xml:space="preserve"> лишимся света рассудительности.</w:t>
      </w:r>
      <w:r w:rsidR="006405D7">
        <w:rPr>
          <w:rFonts w:ascii="Georgia" w:hAnsi="Georgia"/>
          <w:sz w:val="25"/>
          <w:szCs w:val="25"/>
        </w:rPr>
        <w:t xml:space="preserve"> </w:t>
      </w:r>
    </w:p>
    <w:p w:rsidR="000367F5" w:rsidRPr="00747CE3" w:rsidRDefault="006405D7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 w:rsidRPr="006405D7">
        <w:rPr>
          <w:rFonts w:ascii="Georgia" w:hAnsi="Georgia"/>
          <w:i/>
          <w:sz w:val="25"/>
          <w:szCs w:val="25"/>
        </w:rPr>
        <w:t xml:space="preserve">«Бог повелевает нам делать добро, и терпеть обиды, и не воздавать злом за зло; </w:t>
      </w:r>
      <w:proofErr w:type="spellStart"/>
      <w:r w:rsidRPr="006405D7">
        <w:rPr>
          <w:rFonts w:ascii="Georgia" w:hAnsi="Georgia"/>
          <w:i/>
          <w:sz w:val="25"/>
          <w:szCs w:val="25"/>
        </w:rPr>
        <w:t>диавол</w:t>
      </w:r>
      <w:proofErr w:type="spellEnd"/>
      <w:r w:rsidRPr="006405D7">
        <w:rPr>
          <w:rFonts w:ascii="Georgia" w:hAnsi="Georgia"/>
          <w:i/>
          <w:sz w:val="25"/>
          <w:szCs w:val="25"/>
        </w:rPr>
        <w:t xml:space="preserve"> советует противоположное. Когда делаем добро и терпим, повинуемся Богу, а противимся </w:t>
      </w:r>
      <w:proofErr w:type="spellStart"/>
      <w:r w:rsidRPr="006405D7">
        <w:rPr>
          <w:rFonts w:ascii="Georgia" w:hAnsi="Georgia"/>
          <w:i/>
          <w:sz w:val="25"/>
          <w:szCs w:val="25"/>
        </w:rPr>
        <w:t>диаволу</w:t>
      </w:r>
      <w:proofErr w:type="spellEnd"/>
      <w:r w:rsidRPr="006405D7">
        <w:rPr>
          <w:rFonts w:ascii="Georgia" w:hAnsi="Georgia"/>
          <w:i/>
          <w:sz w:val="25"/>
          <w:szCs w:val="25"/>
        </w:rPr>
        <w:t>, который учит злу и отводит нас от терпения. И так, побежденный терпением, как побитый палкой пес, он убежит от нас. Тогда Бог будет стоять за нас и от нас его будет прогонять. Об этом и святой Златоуст говорит: «Диавола нужно побеждать терпением».</w:t>
      </w:r>
      <w:r w:rsidR="000367F5" w:rsidRPr="000367F5">
        <w:rPr>
          <w:rFonts w:ascii="Georgia" w:hAnsi="Georgia"/>
          <w:i/>
          <w:sz w:val="25"/>
          <w:szCs w:val="25"/>
        </w:rPr>
        <w:t xml:space="preserve"> </w:t>
      </w:r>
      <w:r w:rsidR="000367F5" w:rsidRPr="006405D7">
        <w:rPr>
          <w:rFonts w:ascii="Georgia" w:hAnsi="Georgia"/>
          <w:i/>
          <w:sz w:val="25"/>
          <w:szCs w:val="25"/>
        </w:rPr>
        <w:t xml:space="preserve">Хочешь ли не уступать и противиться </w:t>
      </w:r>
      <w:proofErr w:type="spellStart"/>
      <w:r w:rsidR="000367F5" w:rsidRPr="006405D7">
        <w:rPr>
          <w:rFonts w:ascii="Georgia" w:hAnsi="Georgia"/>
          <w:i/>
          <w:sz w:val="25"/>
          <w:szCs w:val="25"/>
        </w:rPr>
        <w:t>диаволу</w:t>
      </w:r>
      <w:proofErr w:type="spellEnd"/>
      <w:r w:rsidR="000367F5" w:rsidRPr="006405D7">
        <w:rPr>
          <w:rFonts w:ascii="Georgia" w:hAnsi="Georgia"/>
          <w:i/>
          <w:sz w:val="25"/>
          <w:szCs w:val="25"/>
        </w:rPr>
        <w:t>? Уступай людям, и не противься им, и не воздавай злом за зло.</w:t>
      </w:r>
      <w:bookmarkStart w:id="0" w:name="_GoBack"/>
      <w:bookmarkEnd w:id="0"/>
    </w:p>
    <w:sectPr w:rsidR="000367F5" w:rsidRPr="00747CE3" w:rsidSect="007161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273"/>
    <w:multiLevelType w:val="hybridMultilevel"/>
    <w:tmpl w:val="AA1C7062"/>
    <w:lvl w:ilvl="0" w:tplc="40660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0367F5"/>
    <w:rsid w:val="0005130F"/>
    <w:rsid w:val="000515EF"/>
    <w:rsid w:val="000529CA"/>
    <w:rsid w:val="00056130"/>
    <w:rsid w:val="000953EA"/>
    <w:rsid w:val="000971AA"/>
    <w:rsid w:val="000A4A5F"/>
    <w:rsid w:val="000B0E42"/>
    <w:rsid w:val="000C3D60"/>
    <w:rsid w:val="000F5E97"/>
    <w:rsid w:val="00112713"/>
    <w:rsid w:val="0012132B"/>
    <w:rsid w:val="00152C9A"/>
    <w:rsid w:val="001B65A9"/>
    <w:rsid w:val="002068A3"/>
    <w:rsid w:val="002464E0"/>
    <w:rsid w:val="002C481C"/>
    <w:rsid w:val="002C4F23"/>
    <w:rsid w:val="00312551"/>
    <w:rsid w:val="00353922"/>
    <w:rsid w:val="00364CBA"/>
    <w:rsid w:val="003856BA"/>
    <w:rsid w:val="0042750C"/>
    <w:rsid w:val="00437548"/>
    <w:rsid w:val="004C4B76"/>
    <w:rsid w:val="004E1D7E"/>
    <w:rsid w:val="00532657"/>
    <w:rsid w:val="0054401B"/>
    <w:rsid w:val="005E4969"/>
    <w:rsid w:val="006269AF"/>
    <w:rsid w:val="006405D7"/>
    <w:rsid w:val="00650C3C"/>
    <w:rsid w:val="006F0F5F"/>
    <w:rsid w:val="00716180"/>
    <w:rsid w:val="00731747"/>
    <w:rsid w:val="00747CE3"/>
    <w:rsid w:val="00751C31"/>
    <w:rsid w:val="00783C9B"/>
    <w:rsid w:val="007C3EFF"/>
    <w:rsid w:val="007C66B8"/>
    <w:rsid w:val="007F20F0"/>
    <w:rsid w:val="007F5EC0"/>
    <w:rsid w:val="008447E5"/>
    <w:rsid w:val="00853F77"/>
    <w:rsid w:val="008720F8"/>
    <w:rsid w:val="008C2E5C"/>
    <w:rsid w:val="008E6555"/>
    <w:rsid w:val="00920BCF"/>
    <w:rsid w:val="00951D0C"/>
    <w:rsid w:val="009776A3"/>
    <w:rsid w:val="009841C4"/>
    <w:rsid w:val="009A3620"/>
    <w:rsid w:val="009C4FE1"/>
    <w:rsid w:val="00A45EB6"/>
    <w:rsid w:val="00A57820"/>
    <w:rsid w:val="00A87D2F"/>
    <w:rsid w:val="00AC14FE"/>
    <w:rsid w:val="00B05FC8"/>
    <w:rsid w:val="00B602F6"/>
    <w:rsid w:val="00BA2466"/>
    <w:rsid w:val="00BA3043"/>
    <w:rsid w:val="00CF09A4"/>
    <w:rsid w:val="00D55B32"/>
    <w:rsid w:val="00DA31EB"/>
    <w:rsid w:val="00DC1483"/>
    <w:rsid w:val="00E0107B"/>
    <w:rsid w:val="00E43372"/>
    <w:rsid w:val="00F00ECB"/>
    <w:rsid w:val="00F02E5E"/>
    <w:rsid w:val="00F60590"/>
    <w:rsid w:val="00F67E33"/>
    <w:rsid w:val="00F773FE"/>
    <w:rsid w:val="00F86672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Сергий</cp:lastModifiedBy>
  <cp:revision>5</cp:revision>
  <dcterms:created xsi:type="dcterms:W3CDTF">2018-11-19T11:37:00Z</dcterms:created>
  <dcterms:modified xsi:type="dcterms:W3CDTF">2019-01-16T16:39:00Z</dcterms:modified>
</cp:coreProperties>
</file>